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20" w:rsidRPr="00C46C20" w:rsidRDefault="00C46C20" w:rsidP="00B47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простейших тригонометрических</w:t>
      </w:r>
      <w:r w:rsidRPr="007A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B478EA" w:rsidRPr="00B478EA" w:rsidRDefault="00B478EA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29" w:rsidRDefault="00B478EA" w:rsidP="00B47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Пособия </w:t>
      </w:r>
      <w:r w:rsidR="00042C29"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042C29"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78EA" w:rsidRPr="00B478EA" w:rsidRDefault="00B478EA" w:rsidP="00B478EA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78EA">
        <w:rPr>
          <w:rFonts w:ascii="Times New Roman" w:hAnsi="Times New Roman" w:cs="Times New Roman"/>
          <w:sz w:val="28"/>
          <w:szCs w:val="28"/>
        </w:rPr>
        <w:t>Н.В.Богомолов</w:t>
      </w:r>
      <w:proofErr w:type="spellEnd"/>
      <w:r w:rsidRPr="00B478EA">
        <w:rPr>
          <w:rFonts w:ascii="Times New Roman" w:hAnsi="Times New Roman" w:cs="Times New Roman"/>
          <w:sz w:val="28"/>
          <w:szCs w:val="28"/>
        </w:rPr>
        <w:t xml:space="preserve"> “Практические занятия по математике”</w:t>
      </w:r>
    </w:p>
    <w:p w:rsidR="00B478EA" w:rsidRPr="00B478EA" w:rsidRDefault="00B478EA" w:rsidP="00B478EA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EA">
        <w:rPr>
          <w:rFonts w:ascii="Times New Roman" w:hAnsi="Times New Roman" w:cs="Times New Roman"/>
          <w:sz w:val="28"/>
          <w:szCs w:val="28"/>
        </w:rPr>
        <w:t>Н.В.Богомолов “Сборник задач  по математике”</w:t>
      </w:r>
    </w:p>
    <w:p w:rsidR="00BF0D49" w:rsidRDefault="00BF0D49" w:rsidP="00B47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8EA" w:rsidRPr="00B478EA" w:rsidRDefault="00B478EA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29" w:rsidRDefault="00B478EA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="00042C29"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42C29" w:rsidRPr="00B4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новых знаний</w:t>
      </w:r>
      <w:r w:rsidR="00042C29" w:rsidRPr="00B47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8EA" w:rsidRPr="00B478EA" w:rsidRDefault="00B478EA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29" w:rsidRPr="00B478EA" w:rsidRDefault="00042C29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занятия:</w:t>
      </w:r>
    </w:p>
    <w:p w:rsidR="00042C29" w:rsidRDefault="00042C29" w:rsidP="00B47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</w:p>
    <w:p w:rsidR="00B478EA" w:rsidRPr="007A5682" w:rsidRDefault="007A5682" w:rsidP="007A5682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>сформировать у студентов представление о решении простейших тригонометрических уравнений</w:t>
      </w:r>
      <w:r w:rsidRPr="007A5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C29" w:rsidRPr="007A5682" w:rsidRDefault="00042C29" w:rsidP="007A5682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закрепить навык решения простейших тригонометрических уравнений вида </w:t>
      </w:r>
      <w:proofErr w:type="spellStart"/>
      <w:r w:rsidRPr="007A5682">
        <w:rPr>
          <w:rFonts w:ascii="Times New Roman" w:eastAsia="Times New Roman" w:hAnsi="Times New Roman" w:cs="Times New Roman"/>
          <w:b/>
          <w:sz w:val="28"/>
          <w:szCs w:val="28"/>
        </w:rPr>
        <w:t>cos</w:t>
      </w:r>
      <w:proofErr w:type="spellEnd"/>
      <w:r w:rsidRPr="007A5682">
        <w:rPr>
          <w:rFonts w:ascii="Times New Roman" w:eastAsia="Times New Roman" w:hAnsi="Times New Roman" w:cs="Times New Roman"/>
          <w:b/>
          <w:sz w:val="28"/>
          <w:szCs w:val="28"/>
        </w:rPr>
        <w:t xml:space="preserve"> x = a, </w:t>
      </w:r>
      <w:proofErr w:type="spellStart"/>
      <w:r w:rsidRPr="007A5682">
        <w:rPr>
          <w:rFonts w:ascii="Times New Roman" w:eastAsia="Times New Roman" w:hAnsi="Times New Roman" w:cs="Times New Roman"/>
          <w:b/>
          <w:sz w:val="28"/>
          <w:szCs w:val="28"/>
        </w:rPr>
        <w:t>sin</w:t>
      </w:r>
      <w:proofErr w:type="spellEnd"/>
      <w:r w:rsidRPr="007A5682">
        <w:rPr>
          <w:rFonts w:ascii="Times New Roman" w:eastAsia="Times New Roman" w:hAnsi="Times New Roman" w:cs="Times New Roman"/>
          <w:b/>
          <w:sz w:val="28"/>
          <w:szCs w:val="28"/>
        </w:rPr>
        <w:t xml:space="preserve"> x = a,</w:t>
      </w:r>
      <w:r w:rsidR="007A5682" w:rsidRPr="007A5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682" w:rsidRPr="007A56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7A5682" w:rsidRPr="007A5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5682" w:rsidRPr="007A56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7A5682" w:rsidRPr="007A5682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7A5682" w:rsidRPr="007A56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7A5682" w:rsidRPr="007A5682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 расширить и углубить знания по данной теме.</w:t>
      </w:r>
    </w:p>
    <w:p w:rsidR="00042C29" w:rsidRPr="00B478EA" w:rsidRDefault="00042C29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042C29" w:rsidRPr="007A5682" w:rsidRDefault="00042C29" w:rsidP="007A568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AD4E71">
        <w:rPr>
          <w:rFonts w:ascii="Times New Roman" w:eastAsia="Times New Roman" w:hAnsi="Times New Roman" w:cs="Times New Roman"/>
          <w:sz w:val="28"/>
          <w:szCs w:val="28"/>
        </w:rPr>
        <w:t>ие логического мышления студентов</w:t>
      </w: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, развитие памяти, внимания, монологической речи, умения рассуждать, выделять главное, самостоятельно приобретать знания, навыки и применять их на практике, </w:t>
      </w:r>
    </w:p>
    <w:p w:rsidR="00042C29" w:rsidRPr="007A5682" w:rsidRDefault="00042C29" w:rsidP="007A568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давать объективную самооценку, </w:t>
      </w:r>
    </w:p>
    <w:p w:rsidR="00042C29" w:rsidRPr="007A5682" w:rsidRDefault="00042C29" w:rsidP="007A568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научить применять знакомые формулы в измененных условиях, </w:t>
      </w:r>
    </w:p>
    <w:p w:rsidR="00042C29" w:rsidRPr="007A5682" w:rsidRDefault="00042C29" w:rsidP="007A568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>расширить кругозор.</w:t>
      </w:r>
    </w:p>
    <w:p w:rsidR="00042C29" w:rsidRPr="00B478EA" w:rsidRDefault="00042C29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</w:p>
    <w:p w:rsidR="00042C29" w:rsidRPr="007A5682" w:rsidRDefault="00042C29" w:rsidP="007A568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самостоятельности, </w:t>
      </w:r>
    </w:p>
    <w:p w:rsidR="00042C29" w:rsidRPr="007A5682" w:rsidRDefault="00042C29" w:rsidP="007A568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AD4E71">
        <w:rPr>
          <w:rFonts w:ascii="Times New Roman" w:eastAsia="Times New Roman" w:hAnsi="Times New Roman" w:cs="Times New Roman"/>
          <w:sz w:val="28"/>
          <w:szCs w:val="28"/>
        </w:rPr>
        <w:t>тие эстетического вкуса студентов</w:t>
      </w: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, аккуратности, </w:t>
      </w:r>
      <w:r w:rsidR="00C871BC">
        <w:rPr>
          <w:rFonts w:ascii="Times New Roman" w:eastAsia="Times New Roman" w:hAnsi="Times New Roman" w:cs="Times New Roman"/>
          <w:sz w:val="28"/>
          <w:szCs w:val="28"/>
        </w:rPr>
        <w:t xml:space="preserve">внимательности, </w:t>
      </w: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682" w:rsidRDefault="007A5682" w:rsidP="007A568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работы по воспитанию взаимопомощи, культуры </w:t>
      </w:r>
      <w:proofErr w:type="gramStart"/>
      <w:r w:rsidRPr="007A5682">
        <w:rPr>
          <w:rFonts w:ascii="Times New Roman" w:eastAsia="Times New Roman" w:hAnsi="Times New Roman" w:cs="Times New Roman"/>
          <w:sz w:val="28"/>
          <w:szCs w:val="28"/>
        </w:rPr>
        <w:t>общения,  способствующих</w:t>
      </w:r>
      <w:proofErr w:type="gramEnd"/>
      <w:r w:rsidR="00C871BC" w:rsidRPr="00C871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5682">
        <w:rPr>
          <w:rFonts w:ascii="Times New Roman" w:eastAsia="Times New Roman" w:hAnsi="Times New Roman" w:cs="Times New Roman"/>
          <w:sz w:val="28"/>
          <w:szCs w:val="28"/>
        </w:rPr>
        <w:t xml:space="preserve"> созданию благоприятного психологического климата в группе, воспитанию внимания, самоконтроля, интереса к предмету;</w:t>
      </w:r>
    </w:p>
    <w:p w:rsidR="007A5682" w:rsidRDefault="007A5682" w:rsidP="007A5682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82" w:rsidRDefault="007A5682" w:rsidP="007A5682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682" w:rsidRPr="007A5682" w:rsidRDefault="007A5682" w:rsidP="007A5682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C29" w:rsidRPr="00B478EA" w:rsidRDefault="00042C29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042C29" w:rsidRPr="00CA5D0B" w:rsidRDefault="00042C29" w:rsidP="00CA5D0B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D0B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мультимедийный проектор и экран, </w:t>
      </w:r>
    </w:p>
    <w:p w:rsidR="00AD4E71" w:rsidRPr="00CA5D0B" w:rsidRDefault="00AD4E71" w:rsidP="00CA5D0B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D0B">
        <w:rPr>
          <w:rFonts w:ascii="Times New Roman" w:eastAsia="Times New Roman" w:hAnsi="Times New Roman" w:cs="Times New Roman"/>
          <w:sz w:val="28"/>
          <w:szCs w:val="28"/>
        </w:rPr>
        <w:t>презентации,</w:t>
      </w:r>
    </w:p>
    <w:p w:rsidR="00AD4E71" w:rsidRPr="00CA5D0B" w:rsidRDefault="00AD4E71" w:rsidP="00CA5D0B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D0B">
        <w:rPr>
          <w:rFonts w:ascii="Times New Roman" w:eastAsia="Times New Roman" w:hAnsi="Times New Roman" w:cs="Times New Roman"/>
          <w:sz w:val="28"/>
          <w:szCs w:val="28"/>
        </w:rPr>
        <w:t>памятки,</w:t>
      </w:r>
    </w:p>
    <w:p w:rsidR="00AD4E71" w:rsidRPr="00CA5D0B" w:rsidRDefault="00AD4E71" w:rsidP="00CA5D0B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D0B">
        <w:rPr>
          <w:rFonts w:ascii="Times New Roman" w:eastAsia="Times New Roman" w:hAnsi="Times New Roman" w:cs="Times New Roman"/>
          <w:sz w:val="28"/>
          <w:szCs w:val="28"/>
        </w:rPr>
        <w:t>тренажер,</w:t>
      </w:r>
    </w:p>
    <w:p w:rsidR="00AD4E71" w:rsidRPr="00CA5D0B" w:rsidRDefault="00AD4E71" w:rsidP="00CA5D0B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D0B">
        <w:rPr>
          <w:rFonts w:ascii="Times New Roman" w:eastAsia="Times New Roman" w:hAnsi="Times New Roman" w:cs="Times New Roman"/>
          <w:sz w:val="28"/>
          <w:szCs w:val="28"/>
        </w:rPr>
        <w:t xml:space="preserve">карточки – помощницы </w:t>
      </w:r>
    </w:p>
    <w:p w:rsidR="00042C29" w:rsidRPr="00CA5D0B" w:rsidRDefault="00042C29" w:rsidP="00CA5D0B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D0B">
        <w:rPr>
          <w:rFonts w:ascii="Times New Roman" w:eastAsia="Times New Roman" w:hAnsi="Times New Roman" w:cs="Times New Roman"/>
          <w:sz w:val="28"/>
          <w:szCs w:val="28"/>
        </w:rPr>
        <w:t xml:space="preserve">таблицы с заданиями, </w:t>
      </w:r>
    </w:p>
    <w:p w:rsidR="00042C29" w:rsidRPr="00CA5D0B" w:rsidRDefault="00042C29" w:rsidP="00CA5D0B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D0B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материалы.</w:t>
      </w:r>
    </w:p>
    <w:p w:rsidR="00AD4E71" w:rsidRPr="00B478EA" w:rsidRDefault="00AD4E71" w:rsidP="007A56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29" w:rsidRDefault="00AD4E71" w:rsidP="00B47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</w:t>
      </w:r>
      <w:r w:rsidR="00042C29" w:rsidRPr="00B4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хронометражем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4E71" w:rsidRPr="00B478EA" w:rsidRDefault="00AD4E71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8506"/>
        <w:gridCol w:w="1134"/>
      </w:tblGrid>
      <w:tr w:rsidR="00AD4E71" w:rsidRPr="00B478EA" w:rsidTr="00991B28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71" w:rsidRPr="00B478EA" w:rsidRDefault="00AD4E71" w:rsidP="00B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71" w:rsidRPr="00B478EA" w:rsidRDefault="00AD4E71" w:rsidP="00B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</w:t>
            </w:r>
            <w:r w:rsidRPr="00B47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71" w:rsidRPr="00B478EA" w:rsidRDefault="00AD4E71" w:rsidP="00B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AD4E71" w:rsidRPr="00B478EA" w:rsidTr="00991B28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A5D0B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D0B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E71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1B28" w:rsidRDefault="00991B28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домашнего задания</w:t>
            </w:r>
          </w:p>
          <w:p w:rsidR="00AD4E71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</w:t>
            </w:r>
            <w:r w:rsidR="000C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знаний и умений </w:t>
            </w:r>
          </w:p>
          <w:p w:rsidR="00CA5D0B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обратные тригонометрические функции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устный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)</w:t>
            </w:r>
          </w:p>
          <w:p w:rsidR="00CA5D0B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единичная окружность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4E71" w:rsidRPr="00B478EA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нового материала</w:t>
            </w:r>
            <w:r w:rsidR="00991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первичных знаний, умений, навыков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коллективной работы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  <w:p w:rsidR="00AD4E71" w:rsidRPr="007E2938" w:rsidRDefault="007E2938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итога занятия</w:t>
            </w:r>
          </w:p>
          <w:p w:rsidR="00AD4E71" w:rsidRPr="00B478EA" w:rsidRDefault="00AD4E71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домашнем задании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71" w:rsidRPr="00B478EA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4E71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AD4E71" w:rsidRPr="00B478EA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4E71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CA5D0B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E71" w:rsidRPr="00B478EA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4E71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AD4E71" w:rsidRPr="00B478EA" w:rsidRDefault="00CA5D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4E71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991B28" w:rsidRDefault="00991B28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E71" w:rsidRPr="00B478EA" w:rsidRDefault="00991B28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E71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AD4E71" w:rsidRPr="00B478EA" w:rsidRDefault="00991B28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E71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AD4E71" w:rsidRDefault="00991B28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AD4E71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991B28" w:rsidRPr="00B478EA" w:rsidRDefault="00991B28" w:rsidP="0099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991B28" w:rsidRPr="00B478EA" w:rsidRDefault="00991B28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</w:tbl>
    <w:p w:rsidR="00AD4E71" w:rsidRDefault="00AD4E71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B28" w:rsidRDefault="00991B28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91B28" w:rsidSect="007A5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08"/>
        <w:gridCol w:w="2689"/>
        <w:gridCol w:w="97"/>
        <w:gridCol w:w="3144"/>
      </w:tblGrid>
      <w:tr w:rsidR="00042C29" w:rsidRPr="00B478EA" w:rsidTr="0035052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478EA" w:rsidRDefault="00042C29" w:rsidP="00B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Ход </w:t>
            </w:r>
            <w:r w:rsidR="007E29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478EA" w:rsidRDefault="00042C29" w:rsidP="00B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деятельности </w:t>
            </w:r>
            <w:r w:rsidR="00020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преподавателя</w:t>
            </w:r>
          </w:p>
        </w:tc>
        <w:tc>
          <w:tcPr>
            <w:tcW w:w="2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F0D49" w:rsidRDefault="00042C29" w:rsidP="00B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0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Прогнозируемая деятельность </w:t>
            </w:r>
            <w:r w:rsidR="00BF0D49" w:rsidRPr="00BF0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учащихся</w:t>
            </w:r>
          </w:p>
        </w:tc>
      </w:tr>
      <w:tr w:rsidR="00042C29" w:rsidRPr="00B478EA" w:rsidTr="0035052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FB748D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FB74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1.</w:t>
            </w:r>
            <w:r w:rsidR="00FB748D" w:rsidRPr="00FB74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Организационный момент</w:t>
            </w:r>
            <w:r w:rsidRPr="00FB74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042C29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</w:t>
            </w:r>
            <w:r w:rsidR="00FB7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приветствие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отсутствующ</w:t>
            </w:r>
            <w:r w:rsidR="00FB7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их, проверка готовности </w:t>
            </w:r>
            <w:r w:rsidR="00BF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="00FB7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занятию. Преподаватель 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объявляет о рей</w:t>
            </w:r>
            <w:r w:rsidR="00FB7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тинговой системе оценки на занятии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C20" w:rsidRPr="00B478EA" w:rsidRDefault="00C46C20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FF6" w:rsidRDefault="00042C29" w:rsidP="005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Pr="00AB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Проверка домашнего задания:</w:t>
            </w:r>
            <w:r w:rsidR="005246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42C29" w:rsidRDefault="005246DA" w:rsidP="005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студента заранее записывают решение на доске, еще 2 комментируют решения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неверно , рационально – нерационально , оформление ), требуют прокомментировать запись в случае необходимости,  следующая пара студентов оценивают ответы отвечающих и оппонентов (сколько баллов внести в рейтинговую таблицу)</w:t>
            </w:r>
          </w:p>
          <w:p w:rsidR="00C46C20" w:rsidRPr="005246DA" w:rsidRDefault="00C46C20" w:rsidP="005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478EA" w:rsidRDefault="00D4507D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BF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работе на занятии</w:t>
            </w:r>
            <w:r w:rsidR="00042C29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478EA" w:rsidRDefault="00991B28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группы</w:t>
            </w:r>
            <w:r w:rsidR="00042C29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работе.</w:t>
            </w:r>
          </w:p>
          <w:p w:rsidR="00042C29" w:rsidRPr="00B478EA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</w:t>
            </w:r>
            <w:r w:rsidR="00FB7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 в тетрадь число, достают необходимые карточки и пособия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3FF6" w:rsidRPr="00B478EA" w:rsidTr="0035052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F6" w:rsidRDefault="00AB3FF6" w:rsidP="00AB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Актуализация опорных знаний и умений</w:t>
            </w:r>
          </w:p>
          <w:p w:rsidR="00AB3FF6" w:rsidRDefault="00AB3FF6" w:rsidP="00AB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</w:t>
            </w:r>
            <w:r w:rsidRPr="00AB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обратные тригонометрические функции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40410B" w:rsidRPr="008114EC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выполнения задания мы повторим определения арккосинуса, арксинуса, арктангенса и арккотангенса</w:t>
            </w:r>
            <w:r w:rsidR="00C4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свойства</w:t>
            </w:r>
            <w:r w:rsidR="0002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узнаем тему сегодняшнего </w:t>
            </w:r>
            <w:r w:rsidR="00C4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10B" w:rsidRPr="008114EC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Сформулировать определение арксинуса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перечислите свойства</w:t>
            </w: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10B" w:rsidRPr="008114EC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Сформулировать определение арккосинуса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перечислите свойства</w:t>
            </w: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10B" w:rsidRPr="008114EC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Сформулировать определение арктангенса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перечислите свойства</w:t>
            </w: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10B" w:rsidRPr="008114EC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Сформулировать определение арккотангенса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перечислите свойства</w:t>
            </w:r>
            <w:r w:rsidRPr="0081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Имеет ли смысл выражение?</w:t>
            </w:r>
          </w:p>
          <w:p w:rsidR="007F04FB" w:rsidRPr="008114EC" w:rsidRDefault="007F04F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A35" w:rsidRPr="00020A35" w:rsidRDefault="00020A35" w:rsidP="00020A35">
            <w:pPr>
              <w:spacing w:after="0"/>
              <w:rPr>
                <w:sz w:val="28"/>
                <w:szCs w:val="28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Устный </w:t>
            </w:r>
            <w:proofErr w:type="gramStart"/>
            <w:r w:rsidRPr="007F0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0A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Установите соответствие (вычислите, в ответе запишите букву соответствующую ответу вашего решения):</w:t>
            </w:r>
            <w:r w:rsidRPr="00020A35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C871BC" w:rsidRPr="007E2938" w:rsidRDefault="00020A35" w:rsidP="00AB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выполнения задания на доске появится тема</w:t>
            </w:r>
            <w:r w:rsidR="00C46C20"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C46C20" w:rsidRPr="00C4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Тригонометрические уравнения.</w:t>
            </w:r>
            <w:r w:rsidR="00C46C20"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71BC" w:rsidRPr="007E2938" w:rsidRDefault="00C46C20" w:rsidP="00AB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познакомиться с простейшими</w:t>
            </w:r>
            <w:r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тригонометрически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уравнени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ями</w:t>
            </w:r>
            <w:r w:rsidRPr="00B54C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54C68" w:rsidRPr="00B54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составить </w:t>
            </w:r>
            <w:r w:rsidR="00B54C6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тренажер,</w:t>
            </w:r>
            <w:r w:rsidRPr="00B54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</w:t>
            </w:r>
            <w:r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 решения простейших тригонометрических уравнений вида </w:t>
            </w:r>
          </w:p>
          <w:p w:rsidR="00AB3FF6" w:rsidRPr="00FB748D" w:rsidRDefault="00C46C20" w:rsidP="00C8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cos</w:t>
            </w:r>
            <w:proofErr w:type="spellEnd"/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 = a, </w:t>
            </w:r>
            <w:proofErr w:type="spellStart"/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</w:t>
            </w:r>
            <w:proofErr w:type="spellEnd"/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 = a, </w:t>
            </w:r>
            <w:proofErr w:type="spellStart"/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  <w:proofErr w:type="spellEnd"/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= </w:t>
            </w:r>
            <w:proofErr w:type="gramStart"/>
            <w:r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1BC" w:rsidRPr="00C87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ct</w:t>
            </w:r>
            <w:r w:rsidR="00C871BC"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proofErr w:type="spellEnd"/>
            <w:r w:rsidR="00C871BC"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71BC"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C871BC"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C871BC" w:rsidRPr="00C4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4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 же </w:t>
            </w:r>
            <w:r w:rsidRPr="00C46C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и углубить знания по данной теме.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 – опрос с применением презентации 1</w:t>
            </w:r>
          </w:p>
          <w:p w:rsid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10B" w:rsidRP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Слайды 2-6</w:t>
            </w:r>
          </w:p>
          <w:p w:rsid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10B" w:rsidRP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лайд </w:t>
            </w:r>
            <w:r w:rsidR="00020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C871BC" w:rsidRDefault="00C871BC" w:rsidP="0002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020A35" w:rsidRPr="0040410B" w:rsidRDefault="00020A35" w:rsidP="0002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лайд 8</w:t>
            </w:r>
          </w:p>
          <w:p w:rsidR="0040410B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10B" w:rsidRPr="00B478EA" w:rsidRDefault="0040410B" w:rsidP="004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F6" w:rsidRDefault="0040410B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020A35" w:rsidRDefault="00020A35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поставленные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Результаты вычислений записываются на доске "по цепочке" </w:t>
            </w:r>
          </w:p>
          <w:p w:rsidR="00020A35" w:rsidRDefault="00020A35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A35" w:rsidRDefault="00020A35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A35" w:rsidRDefault="00020A35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A35" w:rsidRDefault="00020A35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A35" w:rsidRDefault="00020A35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A35" w:rsidRDefault="00020A35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A35" w:rsidRDefault="00020A35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68" w:rsidRPr="00B478EA" w:rsidTr="0035052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C68" w:rsidRDefault="00B54C68" w:rsidP="00B54C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C68">
              <w:rPr>
                <w:sz w:val="28"/>
                <w:szCs w:val="28"/>
              </w:rPr>
              <w:lastRenderedPageBreak/>
              <w:t xml:space="preserve">                   </w:t>
            </w:r>
            <w:r w:rsidRPr="00B54C68">
              <w:rPr>
                <w:b/>
                <w:i/>
                <w:sz w:val="28"/>
                <w:szCs w:val="28"/>
                <w:u w:val="single"/>
              </w:rPr>
              <w:t>единичная окружность:</w:t>
            </w:r>
            <w:r w:rsidRPr="00B54C68">
              <w:rPr>
                <w:sz w:val="28"/>
                <w:szCs w:val="28"/>
              </w:rPr>
              <w:t xml:space="preserve"> </w:t>
            </w:r>
          </w:p>
          <w:p w:rsidR="00B54C68" w:rsidRDefault="00B54C68" w:rsidP="00B54C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C68">
              <w:rPr>
                <w:sz w:val="28"/>
                <w:szCs w:val="28"/>
              </w:rPr>
              <w:t>Залогом успешного усвоения тем по тригонометрии является ув</w:t>
            </w:r>
            <w:r w:rsidR="00F66FF1">
              <w:rPr>
                <w:sz w:val="28"/>
                <w:szCs w:val="28"/>
              </w:rPr>
              <w:t>еренное оперирование студентов</w:t>
            </w:r>
            <w:r w:rsidRPr="00B54C68">
              <w:rPr>
                <w:sz w:val="28"/>
                <w:szCs w:val="28"/>
              </w:rPr>
              <w:t xml:space="preserve"> с тригонометрической окружностью. </w:t>
            </w:r>
            <w:r w:rsidR="00526EDD">
              <w:rPr>
                <w:sz w:val="28"/>
                <w:szCs w:val="28"/>
              </w:rPr>
              <w:t>Повторим следующие сведения:</w:t>
            </w:r>
          </w:p>
          <w:p w:rsidR="00526EDD" w:rsidRPr="008407FB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и отрицательные значения углов в радианах на единичной окружности.</w:t>
            </w:r>
          </w:p>
          <w:p w:rsidR="00526EDD" w:rsidRPr="008407FB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синуса и косинуса угла на единичной окружности.</w:t>
            </w:r>
          </w:p>
          <w:p w:rsidR="00526EDD" w:rsidRPr="008407FB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значения для синуса  в порядке возрастания.</w:t>
            </w:r>
          </w:p>
          <w:p w:rsidR="00526EDD" w:rsidRPr="008407FB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значения для косинуса  в порядке возрастания.</w:t>
            </w:r>
          </w:p>
          <w:p w:rsidR="00526EDD" w:rsidRPr="008407FB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значения для тангенса  в порядке возрастания.</w:t>
            </w:r>
          </w:p>
          <w:p w:rsidR="00526EDD" w:rsidRPr="008407FB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значения для котангенса  в порядке возрастания.</w:t>
            </w:r>
          </w:p>
          <w:p w:rsidR="00526EDD" w:rsidRPr="008407FB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функции </w:t>
            </w:r>
            <w:proofErr w:type="spellStart"/>
            <w:r w:rsidRPr="00840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sin</w:t>
            </w:r>
            <w:proofErr w:type="spellEnd"/>
            <w:r w:rsidRPr="00840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α.</w:t>
            </w:r>
          </w:p>
          <w:p w:rsidR="00526EDD" w:rsidRPr="00526EDD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функции </w:t>
            </w:r>
            <w:proofErr w:type="spellStart"/>
            <w:r w:rsidRPr="00840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cos</w:t>
            </w:r>
            <w:proofErr w:type="spellEnd"/>
            <w:r w:rsidRPr="00840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α.</w:t>
            </w:r>
          </w:p>
          <w:p w:rsidR="00526EDD" w:rsidRPr="007F04FB" w:rsidRDefault="00526EDD" w:rsidP="00526E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функций</w:t>
            </w:r>
            <w:r w:rsidRPr="00526E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E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tg</w:t>
            </w:r>
            <w:proofErr w:type="spellEnd"/>
            <w:r w:rsidRPr="00526E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α </w:t>
            </w:r>
            <w:r w:rsidRPr="0052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26E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E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ctg</w:t>
            </w:r>
            <w:proofErr w:type="spellEnd"/>
            <w:r w:rsidRPr="00526E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α</w:t>
            </w:r>
          </w:p>
          <w:p w:rsidR="007F04FB" w:rsidRPr="007F04FB" w:rsidRDefault="007F04FB" w:rsidP="007F0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4FB">
              <w:rPr>
                <w:rFonts w:ascii="Times New Roman" w:hAnsi="Times New Roman" w:cs="Times New Roman"/>
                <w:sz w:val="28"/>
                <w:szCs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строчкой выделенные в </w:t>
            </w:r>
            <w:r w:rsidRPr="007F04FB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приложении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точки. Обменяйтесь карточками и проверьте. </w:t>
            </w:r>
            <w:r w:rsidRPr="007F04FB">
              <w:rPr>
                <w:rFonts w:ascii="Times New Roman" w:hAnsi="Times New Roman" w:cs="Times New Roman"/>
                <w:sz w:val="28"/>
                <w:szCs w:val="28"/>
              </w:rPr>
              <w:t>Поставьте себе1б, если всё правильно.</w:t>
            </w:r>
          </w:p>
          <w:p w:rsidR="00B54C68" w:rsidRPr="00F66FF1" w:rsidRDefault="00B54C68" w:rsidP="00B54C6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54C68">
              <w:rPr>
                <w:sz w:val="28"/>
                <w:szCs w:val="28"/>
              </w:rPr>
              <w:t xml:space="preserve">1. Числа, соответствующие точкам А и В (лежащим на вертикальной прямой) можно записать одной серией: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±α+2πn, nϵZ</m:t>
              </m:r>
            </m:oMath>
          </w:p>
          <w:p w:rsidR="00B54C68" w:rsidRPr="00B54C68" w:rsidRDefault="00B54C68" w:rsidP="00B54C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C68">
              <w:rPr>
                <w:sz w:val="28"/>
                <w:szCs w:val="28"/>
              </w:rPr>
              <w:t xml:space="preserve">2. Числа, соответствующие точкам А и В (лежащим на горизонтальной прямой) можно записать одной серией: </w:t>
            </w:r>
            <w:r w:rsidR="00F66FF1" w:rsidRPr="00F66FF1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∙α+πn, nϵZ</m:t>
              </m:r>
            </m:oMath>
          </w:p>
          <w:p w:rsidR="00B54C68" w:rsidRDefault="00B54C68" w:rsidP="00B54C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C68">
              <w:rPr>
                <w:sz w:val="28"/>
                <w:szCs w:val="28"/>
              </w:rPr>
              <w:t xml:space="preserve">3. Числа, соответствующие точкам А и В (лежащим симметрично относительно центра окружности) можно записать одной серией: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α+πn, nϵZ</m:t>
              </m:r>
            </m:oMath>
          </w:p>
          <w:p w:rsidR="007F04FB" w:rsidRPr="007F04FB" w:rsidRDefault="007F04FB" w:rsidP="007F04FB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F04FB">
              <w:rPr>
                <w:b/>
                <w:sz w:val="28"/>
                <w:szCs w:val="28"/>
              </w:rPr>
              <w:t>Диктант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7F04FB">
              <w:rPr>
                <w:i/>
                <w:sz w:val="28"/>
                <w:szCs w:val="28"/>
              </w:rPr>
              <w:t>a) Запишите одной строчкой выделенные числа.</w:t>
            </w:r>
          </w:p>
          <w:p w:rsidR="007F04FB" w:rsidRPr="007F04FB" w:rsidRDefault="007F04FB" w:rsidP="007F04FB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</w:t>
            </w:r>
            <w:r w:rsidRPr="007F04FB">
              <w:rPr>
                <w:i/>
                <w:sz w:val="28"/>
                <w:szCs w:val="28"/>
              </w:rPr>
              <w:t xml:space="preserve">б)- Назовите сходственные задания 2-х вариантов. </w:t>
            </w:r>
          </w:p>
          <w:p w:rsidR="007F04FB" w:rsidRDefault="007F04FB" w:rsidP="007F04FB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</w:t>
            </w:r>
            <w:r w:rsidRPr="007F04FB">
              <w:rPr>
                <w:i/>
                <w:sz w:val="28"/>
                <w:szCs w:val="28"/>
              </w:rPr>
              <w:t>- Почему для 3-го задания выбрали такую форму записи?</w:t>
            </w:r>
          </w:p>
          <w:p w:rsidR="00B54C68" w:rsidRPr="00B54C68" w:rsidRDefault="007F04FB" w:rsidP="00820B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F04FB">
              <w:rPr>
                <w:sz w:val="28"/>
                <w:szCs w:val="28"/>
              </w:rPr>
              <w:t>Поменяйтесь тетрадями и проверьте. Поставьте себе1б, если всё правильно</w:t>
            </w:r>
            <w:r w:rsidRPr="007F04F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C68" w:rsidRDefault="00B54C68" w:rsidP="00B5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 – опрос с применением презентации 2</w:t>
            </w:r>
          </w:p>
          <w:p w:rsidR="00820B3E" w:rsidRDefault="00820B3E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2-9</w:t>
            </w: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B3E" w:rsidRDefault="000A0D3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Раздаёт листы с заданиями,</w:t>
            </w:r>
            <w:r w:rsidR="00D4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оказывает консультации студентам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заполнению листов с ответами.</w:t>
            </w:r>
          </w:p>
          <w:p w:rsidR="00F66FF1" w:rsidRPr="007E2938" w:rsidRDefault="00F66FF1" w:rsidP="000A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38" w:rsidRPr="00B478EA" w:rsidRDefault="000A0D38" w:rsidP="000A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самопроверку.</w:t>
            </w:r>
          </w:p>
          <w:p w:rsidR="00B54C68" w:rsidRDefault="000A0D38" w:rsidP="000A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мультимедийном экране.</w:t>
            </w:r>
            <w:r w:rsidR="00F66FF1" w:rsidRPr="00F6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0B3E" w:rsidRPr="00404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820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лайд</w:t>
            </w:r>
            <w:r w:rsidR="00820B3E" w:rsidRPr="00404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20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C68" w:rsidRDefault="00B54C68" w:rsidP="00B5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B54C68" w:rsidRPr="007E2938" w:rsidRDefault="00B54C68" w:rsidP="008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поставленные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20B3E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Заносят ответы в заранее подготовленные карточки.</w:t>
            </w:r>
          </w:p>
        </w:tc>
      </w:tr>
      <w:tr w:rsidR="00820B3E" w:rsidRPr="00B478EA" w:rsidTr="0035052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B3E" w:rsidRPr="007F4025" w:rsidRDefault="00820B3E" w:rsidP="007F40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F402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4. Изучение нового материала</w:t>
            </w:r>
            <w:r w:rsidR="007F4025" w:rsidRPr="007F402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,</w:t>
            </w:r>
            <w:r w:rsidR="007F4025" w:rsidRPr="007F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закрепление первичных знаний, умений, навыков</w:t>
            </w:r>
            <w:r w:rsidRPr="007F402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F66FF1" w:rsidRPr="007E2938" w:rsidRDefault="00F66FF1" w:rsidP="000A0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0A0D38" w:rsidRPr="00F66FF1" w:rsidRDefault="000A0D38" w:rsidP="000A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6F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Определение.</w:t>
            </w:r>
            <w:r w:rsidRPr="00F66F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Уравнения вида </w:t>
            </w:r>
            <w:r w:rsidRPr="00F66F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f(x) = а</w:t>
            </w:r>
            <w:r w:rsidRPr="00F66F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где а – данное число, а f(x) – одна из тригонометрических функций, называются простейшими тригонометрическими уравнениями. </w:t>
            </w:r>
          </w:p>
          <w:p w:rsidR="00820B3E" w:rsidRDefault="00DB211B" w:rsidP="00820B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рассмотрим частные случаи.</w:t>
            </w:r>
          </w:p>
          <w:p w:rsidR="00DB211B" w:rsidRDefault="00DB211B" w:rsidP="00820B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выведем общие формулы.</w:t>
            </w:r>
          </w:p>
          <w:p w:rsidR="0034070E" w:rsidRPr="008C7F4C" w:rsidRDefault="0034070E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lastRenderedPageBreak/>
              <w:t xml:space="preserve">Используя </w:t>
            </w:r>
            <w:proofErr w:type="gramStart"/>
            <w:r w:rsidRPr="008C7F4C">
              <w:rPr>
                <w:sz w:val="28"/>
                <w:szCs w:val="28"/>
              </w:rPr>
              <w:t>карточку  “</w:t>
            </w:r>
            <w:proofErr w:type="gramEnd"/>
            <w:r w:rsidRPr="008C7F4C">
              <w:rPr>
                <w:sz w:val="28"/>
                <w:szCs w:val="28"/>
              </w:rPr>
              <w:t xml:space="preserve"> Единичная окружность”</w:t>
            </w:r>
            <w:r>
              <w:rPr>
                <w:sz w:val="28"/>
                <w:szCs w:val="28"/>
              </w:rPr>
              <w:t xml:space="preserve"> проведите прямые</w:t>
            </w:r>
            <w:r w:rsidRPr="008C7F4C">
              <w:rPr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=1, 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, 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  <w:p w:rsidR="0034070E" w:rsidRPr="008C7F4C" w:rsidRDefault="0034070E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6FF1">
              <w:rPr>
                <w:sz w:val="28"/>
                <w:szCs w:val="28"/>
                <w:u w:val="single"/>
              </w:rPr>
              <w:t>Беседа по выполненной работе</w:t>
            </w:r>
            <w:r w:rsidRPr="008C7F4C">
              <w:rPr>
                <w:sz w:val="28"/>
                <w:szCs w:val="28"/>
              </w:rPr>
              <w:t>.</w:t>
            </w:r>
          </w:p>
          <w:p w:rsidR="0034070E" w:rsidRPr="008C7F4C" w:rsidRDefault="0034070E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 xml:space="preserve">- Назовите числа на пересечении прямой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Pr="008C7F4C">
              <w:rPr>
                <w:sz w:val="28"/>
                <w:szCs w:val="28"/>
              </w:rPr>
              <w:t xml:space="preserve">и окружности. </w:t>
            </w:r>
          </w:p>
          <w:p w:rsidR="0034070E" w:rsidRPr="008C7F4C" w:rsidRDefault="00F66FF1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6FF1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34070E" w:rsidRPr="008C7F4C">
              <w:rPr>
                <w:sz w:val="28"/>
                <w:szCs w:val="28"/>
              </w:rPr>
              <w:t xml:space="preserve">- Это числа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+ 2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="0034070E" w:rsidRPr="008C7F4C">
              <w:rPr>
                <w:sz w:val="28"/>
                <w:szCs w:val="28"/>
              </w:rPr>
              <w:t xml:space="preserve"> и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+ 2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="0034070E" w:rsidRPr="008C7F4C">
              <w:rPr>
                <w:sz w:val="28"/>
                <w:szCs w:val="28"/>
              </w:rPr>
              <w:t xml:space="preserve"> .</w:t>
            </w:r>
          </w:p>
          <w:p w:rsidR="0034070E" w:rsidRPr="008C7F4C" w:rsidRDefault="0034070E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>- Как записать эти числа одной строчкой?</w:t>
            </w:r>
            <w:r w:rsidRPr="008C7F4C">
              <w:rPr>
                <w:noProof/>
                <w:sz w:val="28"/>
                <w:szCs w:val="28"/>
              </w:rPr>
              <w:drawing>
                <wp:inline distT="0" distB="0" distL="0" distR="0">
                  <wp:extent cx="110490" cy="210820"/>
                  <wp:effectExtent l="19050" t="0" r="3810" b="0"/>
                  <wp:docPr id="104" name="Рисунок 10" descr="http://festival.1september.ru/articles/577316/Image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77316/Image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70E" w:rsidRPr="008C7F4C" w:rsidRDefault="0034070E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> </w:t>
            </w:r>
            <w:r w:rsidR="00F66FF1" w:rsidRPr="007E2938">
              <w:rPr>
                <w:sz w:val="28"/>
                <w:szCs w:val="28"/>
              </w:rPr>
              <w:t xml:space="preserve">                                                    -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Pr="008C7F4C">
              <w:rPr>
                <w:sz w:val="28"/>
                <w:szCs w:val="28"/>
              </w:rPr>
              <w:t xml:space="preserve"> </w:t>
            </w:r>
          </w:p>
          <w:p w:rsidR="0034070E" w:rsidRPr="008C7F4C" w:rsidRDefault="0034070E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>- Что общего в этих числах?</w:t>
            </w:r>
          </w:p>
          <w:p w:rsidR="0034070E" w:rsidRPr="008C7F4C" w:rsidRDefault="00F66FF1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2938">
              <w:rPr>
                <w:sz w:val="28"/>
                <w:szCs w:val="28"/>
              </w:rPr>
              <w:t xml:space="preserve">                                                     </w:t>
            </w:r>
            <w:r w:rsidR="0034070E" w:rsidRPr="008C7F4C">
              <w:rPr>
                <w:sz w:val="28"/>
                <w:szCs w:val="28"/>
              </w:rPr>
              <w:t>- Синусы этих чисел равны.</w:t>
            </w:r>
          </w:p>
          <w:p w:rsidR="0034070E" w:rsidRPr="008C7F4C" w:rsidRDefault="0034070E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>- Что называется синусом числа?</w:t>
            </w:r>
          </w:p>
          <w:p w:rsidR="0034070E" w:rsidRPr="008C7F4C" w:rsidRDefault="00F66FF1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6FF1">
              <w:rPr>
                <w:sz w:val="28"/>
                <w:szCs w:val="28"/>
              </w:rPr>
              <w:t xml:space="preserve">                                                     </w:t>
            </w:r>
            <w:r w:rsidR="0034070E" w:rsidRPr="008C7F4C">
              <w:rPr>
                <w:sz w:val="28"/>
                <w:szCs w:val="28"/>
              </w:rPr>
              <w:t>- Ордината соответствующей точки единичной окружности</w:t>
            </w:r>
          </w:p>
          <w:p w:rsidR="0034070E" w:rsidRPr="0034070E" w:rsidRDefault="0034070E" w:rsidP="003407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>- Какие чи</w:t>
            </w:r>
            <w:r>
              <w:rPr>
                <w:sz w:val="28"/>
                <w:szCs w:val="28"/>
              </w:rPr>
              <w:t>сла мы нашли, проводя прямую</w:t>
            </w:r>
            <w:r w:rsidR="00F66FF1" w:rsidRPr="00F66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Pr="008C7F4C">
              <w:rPr>
                <w:sz w:val="28"/>
                <w:szCs w:val="28"/>
              </w:rPr>
              <w:t xml:space="preserve">? </w:t>
            </w:r>
          </w:p>
          <w:p w:rsidR="00DB211B" w:rsidRPr="00350526" w:rsidRDefault="0034070E" w:rsidP="00820B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 xml:space="preserve">- Нашли числа, синус которых равен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8C7F4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Фактически мы решили уравнение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8C7F4C">
              <w:rPr>
                <w:sz w:val="28"/>
                <w:szCs w:val="28"/>
              </w:rPr>
              <w:t>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11B" w:rsidRDefault="00DB211B" w:rsidP="00DB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с применением презентации 3</w:t>
            </w:r>
          </w:p>
          <w:p w:rsidR="00DB211B" w:rsidRDefault="00DB211B" w:rsidP="00DB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6FF1" w:rsidRPr="007E2938" w:rsidRDefault="00F66FF1" w:rsidP="00DB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211B" w:rsidRPr="00C871BC" w:rsidRDefault="00DB211B" w:rsidP="00DB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лайд 2</w:t>
            </w:r>
          </w:p>
          <w:p w:rsidR="0034070E" w:rsidRPr="00C871BC" w:rsidRDefault="0034070E" w:rsidP="00DB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070E" w:rsidRPr="0034070E" w:rsidRDefault="0034070E" w:rsidP="00DB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407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</w:t>
            </w:r>
            <w:r w:rsidRPr="0034070E">
              <w:rPr>
                <w:rFonts w:ascii="Times New Roman" w:hAnsi="Times New Roman" w:cs="Times New Roman"/>
                <w:b/>
                <w:sz w:val="28"/>
                <w:szCs w:val="28"/>
              </w:rPr>
              <w:t>лайд 4</w:t>
            </w:r>
          </w:p>
          <w:p w:rsidR="00820B3E" w:rsidRDefault="00820B3E" w:rsidP="00B5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B3E" w:rsidRDefault="00DB211B" w:rsidP="00B5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поставленные задачи.</w:t>
            </w:r>
          </w:p>
        </w:tc>
      </w:tr>
      <w:tr w:rsidR="00350526" w:rsidRPr="00B478EA" w:rsidTr="0035052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526" w:rsidRPr="00D402A3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526">
              <w:rPr>
                <w:rFonts w:ascii="Times New Roman" w:hAnsi="Times New Roman" w:cs="Times New Roman"/>
                <w:b/>
                <w:sz w:val="28"/>
                <w:szCs w:val="28"/>
              </w:rPr>
              <w:t>Вывод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35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sin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t =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50526" w:rsidRPr="00350526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при -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1&lt; t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1 имеет две серии корней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35052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35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ar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sin</w:t>
            </w:r>
            <w:r w:rsidRPr="0035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35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40" name="Рисунок 74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5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5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41" name="Рисунок 75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</w:p>
          <w:p w:rsidR="00350526" w:rsidRPr="00D402A3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193147" w:rsidRPr="007E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42" name="Рисунок 76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ar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csin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 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43" name="Рисунок 77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n, n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44" name="Рисунок 78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Z. </w:t>
            </w:r>
          </w:p>
          <w:p w:rsidR="00350526" w:rsidRPr="00D402A3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0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t = ( -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1)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k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ar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sin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 +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45" name="Рисунок 79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k, k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46" name="Рисунок 80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Z ;</w:t>
            </w:r>
          </w:p>
          <w:p w:rsidR="00350526" w:rsidRPr="00D402A3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при а = 1 имеет одну серию 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=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135" cy="241300"/>
                  <wp:effectExtent l="19050" t="0" r="0" b="0"/>
                  <wp:docPr id="347" name="Рисунок 81" descr="http://festival.1september.ru/articles/633698/Image13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festival.1september.ru/articles/633698/Image13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48" name="Рисунок 82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n, n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49" name="Рисунок 83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</w:p>
          <w:p w:rsidR="00350526" w:rsidRPr="00D402A3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при а = -1 имеет одну серию 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= -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650" cy="241300"/>
                  <wp:effectExtent l="19050" t="0" r="0" b="0"/>
                  <wp:docPr id="350" name="Рисунок 84" descr="http://festival.1september.ru/articles/633698/Image13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festival.1september.ru/articles/633698/Image13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51" name="Рисунок 85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n, n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52" name="Рисунок 86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Z;</w:t>
            </w:r>
          </w:p>
          <w:p w:rsidR="00350526" w:rsidRPr="00D402A3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при а = 0 имеет две серии 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53" name="Рисунок 87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k, k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54" name="Рисунок 88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55" name="Рисунок 89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56" name="Рисунок 90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m, m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57" name="Рисунок 91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Z.</w:t>
            </w:r>
          </w:p>
          <w:p w:rsidR="00350526" w:rsidRPr="00D402A3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или  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t =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58" name="Рисунок 92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n, n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59" name="Рисунок 93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 ;</w:t>
            </w:r>
            <w:proofErr w:type="gramEnd"/>
          </w:p>
          <w:p w:rsidR="00350526" w:rsidRPr="00820B3E" w:rsidRDefault="00350526" w:rsidP="00350526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при 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&gt;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и a &lt; -1 уравнение не имеет корней.</w:t>
            </w:r>
          </w:p>
        </w:tc>
        <w:tc>
          <w:tcPr>
            <w:tcW w:w="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025" w:rsidRDefault="007F4025" w:rsidP="007F40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350526" w:rsidRDefault="00350526" w:rsidP="007F40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50526">
              <w:rPr>
                <w:b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191588" cy="1597113"/>
                  <wp:effectExtent l="19050" t="0" r="0" b="0"/>
                  <wp:docPr id="360" name="Рисунок 73" descr="http://festival.1september.ru/articles/633698/Image1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633698/Image1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110" cy="1597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526" w:rsidRPr="00B478EA" w:rsidRDefault="00350526" w:rsidP="00B5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025" w:rsidRPr="00B478EA" w:rsidTr="007F4025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025" w:rsidRPr="007F4025" w:rsidRDefault="007F4025" w:rsidP="00350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изученное</w:t>
            </w:r>
            <w:r w:rsidR="009A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3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решив уравнения.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025" w:rsidRPr="0034070E" w:rsidRDefault="007F4025" w:rsidP="007F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407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лайды 5-7</w:t>
            </w:r>
          </w:p>
          <w:p w:rsidR="007F4025" w:rsidRDefault="007F4025" w:rsidP="00820B3E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="00D4507D">
              <w:rPr>
                <w:sz w:val="28"/>
                <w:szCs w:val="28"/>
              </w:rPr>
              <w:t xml:space="preserve">казывает консультации </w:t>
            </w:r>
            <w:r w:rsidR="00BF0D49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025" w:rsidRDefault="007F4025" w:rsidP="00820B3E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B478EA">
              <w:rPr>
                <w:sz w:val="28"/>
                <w:szCs w:val="28"/>
              </w:rPr>
              <w:t>Выполняю</w:t>
            </w:r>
            <w:r>
              <w:rPr>
                <w:sz w:val="28"/>
                <w:szCs w:val="28"/>
              </w:rPr>
              <w:t>т предложенные задания, проводя</w:t>
            </w:r>
            <w:r w:rsidRPr="00B478EA">
              <w:rPr>
                <w:sz w:val="28"/>
                <w:szCs w:val="28"/>
              </w:rPr>
              <w:t xml:space="preserve">т самопроверку, </w:t>
            </w:r>
            <w:r w:rsidRPr="00B478EA">
              <w:rPr>
                <w:sz w:val="28"/>
                <w:szCs w:val="28"/>
              </w:rPr>
              <w:lastRenderedPageBreak/>
              <w:t>используя ответы на мультимедийном экране.</w:t>
            </w:r>
          </w:p>
        </w:tc>
      </w:tr>
      <w:tr w:rsidR="00350526" w:rsidRPr="00B478EA" w:rsidTr="0035052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526" w:rsidRPr="008C7F4C" w:rsidRDefault="009A1CCF" w:rsidP="003505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A1CCF">
              <w:rPr>
                <w:sz w:val="28"/>
                <w:szCs w:val="28"/>
              </w:rPr>
              <w:lastRenderedPageBreak/>
              <w:t xml:space="preserve">- </w:t>
            </w:r>
            <w:r w:rsidR="00350526" w:rsidRPr="008C7F4C">
              <w:rPr>
                <w:sz w:val="28"/>
                <w:szCs w:val="28"/>
              </w:rPr>
              <w:t>Прочитайте</w:t>
            </w:r>
            <w:r w:rsidR="00350526">
              <w:rPr>
                <w:sz w:val="28"/>
                <w:szCs w:val="28"/>
              </w:rPr>
              <w:t xml:space="preserve"> числа на пересечении прямой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350526" w:rsidRPr="008C7F4C">
              <w:rPr>
                <w:sz w:val="28"/>
                <w:szCs w:val="28"/>
              </w:rPr>
              <w:t xml:space="preserve"> и окружности. Что общего в этих числах?</w:t>
            </w:r>
          </w:p>
          <w:p w:rsidR="00350526" w:rsidRPr="008C7F4C" w:rsidRDefault="009A1CCF" w:rsidP="003505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2938">
              <w:rPr>
                <w:sz w:val="28"/>
                <w:szCs w:val="28"/>
              </w:rPr>
              <w:t xml:space="preserve">                        </w:t>
            </w:r>
            <w:r w:rsidR="00350526" w:rsidRPr="008C7F4C">
              <w:rPr>
                <w:sz w:val="28"/>
                <w:szCs w:val="28"/>
              </w:rPr>
              <w:t>- Косинусы этих чисел равны.</w:t>
            </w:r>
          </w:p>
          <w:p w:rsidR="00350526" w:rsidRPr="008C7F4C" w:rsidRDefault="00350526" w:rsidP="003505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>- Что называется косинусом числа?</w:t>
            </w:r>
          </w:p>
          <w:p w:rsidR="00350526" w:rsidRPr="008C7F4C" w:rsidRDefault="009A1CCF" w:rsidP="003505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2938">
              <w:rPr>
                <w:sz w:val="28"/>
                <w:szCs w:val="28"/>
              </w:rPr>
              <w:t xml:space="preserve">                       </w:t>
            </w:r>
            <w:r w:rsidR="00350526" w:rsidRPr="008C7F4C">
              <w:rPr>
                <w:sz w:val="28"/>
                <w:szCs w:val="28"/>
              </w:rPr>
              <w:t>- Абсцисса точки единичной окружности.</w:t>
            </w:r>
          </w:p>
          <w:p w:rsidR="00350526" w:rsidRPr="00F17337" w:rsidRDefault="00350526" w:rsidP="003505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7F4C">
              <w:rPr>
                <w:sz w:val="28"/>
                <w:szCs w:val="28"/>
              </w:rPr>
              <w:t xml:space="preserve">- Какие числа мы нашли, проводя прямую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350526" w:rsidRDefault="009A1CCF" w:rsidP="00350526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A1CCF">
              <w:rPr>
                <w:sz w:val="28"/>
                <w:szCs w:val="28"/>
              </w:rPr>
              <w:t xml:space="preserve">                      </w:t>
            </w:r>
            <w:r w:rsidR="00350526" w:rsidRPr="008C7F4C">
              <w:rPr>
                <w:sz w:val="28"/>
                <w:szCs w:val="28"/>
              </w:rPr>
              <w:t>- Нашли числа, косинусы которых равны</w:t>
            </w:r>
            <w:r w:rsidR="0035052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350526" w:rsidRPr="008C7F4C">
              <w:rPr>
                <w:sz w:val="28"/>
                <w:szCs w:val="28"/>
              </w:rPr>
              <w:t>.</w:t>
            </w:r>
            <w:r w:rsidR="00350526">
              <w:rPr>
                <w:sz w:val="28"/>
                <w:szCs w:val="28"/>
              </w:rPr>
              <w:t xml:space="preserve"> Мы решили уравнение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526" w:rsidRPr="0034070E" w:rsidRDefault="00350526" w:rsidP="00350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407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2D66E6">
              <w:rPr>
                <w:rFonts w:ascii="Times New Roman" w:hAnsi="Times New Roman" w:cs="Times New Roman"/>
                <w:b/>
                <w:sz w:val="28"/>
                <w:szCs w:val="28"/>
              </w:rPr>
              <w:t>лайд 8</w:t>
            </w:r>
          </w:p>
          <w:p w:rsidR="00350526" w:rsidRDefault="00350526" w:rsidP="0034070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526" w:rsidRPr="00B478EA" w:rsidRDefault="00350526" w:rsidP="00B5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025" w:rsidRPr="00B478EA" w:rsidTr="007F4025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6E6" w:rsidRPr="00D402A3" w:rsidRDefault="002D66E6" w:rsidP="002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526">
              <w:rPr>
                <w:rFonts w:ascii="Times New Roman" w:hAnsi="Times New Roman" w:cs="Times New Roman"/>
                <w:b/>
                <w:sz w:val="28"/>
                <w:szCs w:val="28"/>
              </w:rPr>
              <w:t>Вывод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cos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t = a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D66E6" w:rsidRPr="006463E2" w:rsidRDefault="002D66E6" w:rsidP="002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a) при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1&lt; t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&lt; 1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две серии корней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6463E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646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ar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cos</w:t>
            </w:r>
            <w:r w:rsidRPr="00646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646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61" name="Рисунок 15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646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646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62" name="Рисунок 16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</w:p>
          <w:p w:rsidR="002D66E6" w:rsidRPr="002D66E6" w:rsidRDefault="002D66E6" w:rsidP="002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- 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ar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D40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cos</w:t>
            </w: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63" name="Рисунок 17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64" name="Рисунок 18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2D6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D66E6" w:rsidRPr="006463E2" w:rsidRDefault="002D66E6" w:rsidP="002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 серии можно записать так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  <w:r w:rsidRPr="00646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= ± </w:t>
            </w:r>
            <w:proofErr w:type="spellStart"/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ar</w:t>
            </w:r>
            <w:proofErr w:type="spellEnd"/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cos</w:t>
            </w:r>
            <w:r w:rsidRPr="006463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 w:rsidRPr="00646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65" name="Рисунок 20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</w:t>
            </w:r>
            <w:r w:rsidRPr="00646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</w:t>
            </w:r>
            <w:r w:rsidRPr="00646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66" name="Рисунок 21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Z</w:t>
            </w:r>
            <w:r w:rsidRPr="00646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2D66E6" w:rsidRPr="00D402A3" w:rsidRDefault="002D66E6" w:rsidP="002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при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= 1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одну серию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 =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67" name="Рисунок 22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n, n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68" name="Рисунок 23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2D66E6" w:rsidRPr="00D402A3" w:rsidRDefault="002D66E6" w:rsidP="002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при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= -1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одну серию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t =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69" name="Рисунок 25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70" name="Рисунок 26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n, n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71" name="Рисунок 27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2D66E6" w:rsidRPr="00D402A3" w:rsidRDefault="002D66E6" w:rsidP="002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при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= 0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две серии 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135" cy="241300"/>
                  <wp:effectExtent l="19050" t="0" r="0" b="0"/>
                  <wp:docPr id="372" name="Рисунок 28" descr="http://festival.1september.ru/articles/633698/Image12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633698/Image12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73" name="Рисунок 29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k, k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74" name="Рисунок 30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-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650" cy="241300"/>
                  <wp:effectExtent l="19050" t="0" r="0" b="0"/>
                  <wp:docPr id="375" name="Рисунок 31" descr="http://festival.1september.ru/articles/633698/Image12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633698/Image12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76" name="Рисунок 32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m, m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77" name="Рисунок 33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Z. Обе серии можно записать в одну серию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= 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655" cy="241300"/>
                  <wp:effectExtent l="19050" t="0" r="0" b="0"/>
                  <wp:docPr id="378" name="Рисунок 34" descr="http://festival.1september.ru/articles/633698/Image12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633698/Image12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379" name="Рисунок 35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n, n </w:t>
            </w:r>
            <w:r w:rsidRPr="00D40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380" name="Рисунок 36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Z. </w:t>
            </w:r>
          </w:p>
          <w:p w:rsidR="007F4025" w:rsidRPr="008C7F4C" w:rsidRDefault="002D66E6" w:rsidP="002D66E6">
            <w:pPr>
              <w:spacing w:after="0" w:line="240" w:lineRule="auto"/>
              <w:rPr>
                <w:sz w:val="28"/>
                <w:szCs w:val="28"/>
              </w:rPr>
            </w:pP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при </w:t>
            </w:r>
            <w:proofErr w:type="gramStart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&gt;</w:t>
            </w:r>
            <w:proofErr w:type="gramEnd"/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и a &lt; -1 уравнение не имеет корней.</w:t>
            </w:r>
          </w:p>
        </w:tc>
        <w:tc>
          <w:tcPr>
            <w:tcW w:w="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025" w:rsidRPr="00B478EA" w:rsidRDefault="002D66E6" w:rsidP="002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6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0089" cy="1687294"/>
                  <wp:effectExtent l="19050" t="0" r="5861" b="0"/>
                  <wp:docPr id="381" name="Рисунок 19" descr="http://festival.1september.ru/articles/633698/Image12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633698/Image12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113" cy="1693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E6" w:rsidRPr="00B478EA" w:rsidTr="002D66E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6E6" w:rsidRPr="007F4025" w:rsidRDefault="002D66E6" w:rsidP="00446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Закрепим изученное решив уравнения.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6E6" w:rsidRPr="0034070E" w:rsidRDefault="002D66E6" w:rsidP="0044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407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лайды 9-11</w:t>
            </w:r>
          </w:p>
          <w:p w:rsidR="002D66E6" w:rsidRDefault="002D66E6" w:rsidP="004464D9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Pr="00B478EA">
              <w:rPr>
                <w:sz w:val="28"/>
                <w:szCs w:val="28"/>
              </w:rPr>
              <w:t xml:space="preserve">казывает консультации </w:t>
            </w:r>
            <w:r w:rsidR="00BF0D49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E6" w:rsidRDefault="002D66E6" w:rsidP="00F245A7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B478EA">
              <w:rPr>
                <w:sz w:val="28"/>
                <w:szCs w:val="28"/>
              </w:rPr>
              <w:t>Выполняю</w:t>
            </w:r>
            <w:r>
              <w:rPr>
                <w:sz w:val="28"/>
                <w:szCs w:val="28"/>
              </w:rPr>
              <w:t>т предложенные задания, проводя</w:t>
            </w:r>
            <w:r w:rsidRPr="00B478EA">
              <w:rPr>
                <w:sz w:val="28"/>
                <w:szCs w:val="28"/>
              </w:rPr>
              <w:t>т самопроверку.</w:t>
            </w:r>
          </w:p>
        </w:tc>
      </w:tr>
      <w:tr w:rsidR="009A1CCF" w:rsidRPr="009A1CCF" w:rsidTr="002D66E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CF" w:rsidRDefault="009A1CCF" w:rsidP="009A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Аналогично рассматривается материал </w:t>
            </w:r>
            <w:r w:rsidRPr="00CF0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слайдов 12-</w:t>
            </w:r>
            <w:proofErr w:type="gramStart"/>
            <w:r w:rsidRPr="00CF0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1CCF" w:rsidRDefault="009A1CCF" w:rsidP="009A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CCF" w:rsidRPr="009A1CCF" w:rsidRDefault="009A1CCF" w:rsidP="009A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50526">
              <w:rPr>
                <w:rFonts w:ascii="Times New Roman" w:hAnsi="Times New Roman" w:cs="Times New Roman"/>
                <w:b/>
                <w:sz w:val="28"/>
                <w:szCs w:val="28"/>
              </w:rPr>
              <w:t>Вывод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Уравнение </w:t>
            </w:r>
            <w:r w:rsidR="00CF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3E3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tg</w:t>
            </w:r>
            <w:proofErr w:type="spellEnd"/>
            <w:r w:rsidRPr="003E3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t = a.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A1CCF" w:rsidRPr="003E3A5E" w:rsidRDefault="009A1CCF" w:rsidP="009A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любом</w:t>
            </w:r>
            <w:proofErr w:type="gramEnd"/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 </w:t>
            </w:r>
            <w:r w:rsidRPr="003E3A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156" name="Рисунок 122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</w:t>
            </w:r>
            <w:r w:rsidRPr="003E3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одну серию решений </w:t>
            </w:r>
          </w:p>
          <w:p w:rsidR="009A1CCF" w:rsidRPr="003E3A5E" w:rsidRDefault="009A1CCF" w:rsidP="009A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= 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Start"/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rctg</w:t>
            </w:r>
            <w:proofErr w:type="spellEnd"/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a + </w:t>
            </w:r>
            <w:r w:rsidRPr="003E3A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157" name="Рисунок 123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n, n </w:t>
            </w:r>
            <w:r w:rsidRPr="003E3A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158" name="Рисунок 124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Z.</w:t>
            </w:r>
          </w:p>
          <w:p w:rsidR="00CF07AE" w:rsidRPr="003E3A5E" w:rsidRDefault="00CF07AE" w:rsidP="00C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526">
              <w:rPr>
                <w:rFonts w:ascii="Times New Roman" w:hAnsi="Times New Roman" w:cs="Times New Roman"/>
                <w:b/>
                <w:sz w:val="28"/>
                <w:szCs w:val="28"/>
              </w:rPr>
              <w:t>Вывод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3E3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ctg</w:t>
            </w:r>
            <w:proofErr w:type="spellEnd"/>
            <w:r w:rsidRPr="003E3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t = a.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F07AE" w:rsidRPr="003E3A5E" w:rsidRDefault="00CF07AE" w:rsidP="00C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любом</w:t>
            </w:r>
            <w:proofErr w:type="gramEnd"/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 </w:t>
            </w:r>
            <w:r w:rsidRPr="003E3A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139" name="Рисунок 139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</w:t>
            </w:r>
            <w:r w:rsidRPr="003E3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одну серию решений </w:t>
            </w:r>
          </w:p>
          <w:p w:rsidR="009A1CCF" w:rsidRPr="009A1CCF" w:rsidRDefault="00CF07AE" w:rsidP="00CF0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= </w:t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Start"/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rcctg</w:t>
            </w:r>
            <w:proofErr w:type="spellEnd"/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a + </w:t>
            </w:r>
            <w:r w:rsidRPr="003E3A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330" cy="80645"/>
                  <wp:effectExtent l="19050" t="0" r="0" b="0"/>
                  <wp:docPr id="159" name="Рисунок 141" descr="http://festival.1september.ru/articles/6336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festival.1september.ru/articles/6336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n, n </w:t>
            </w:r>
            <w:r w:rsidRPr="003E3A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" cy="100330"/>
                  <wp:effectExtent l="19050" t="0" r="3810" b="0"/>
                  <wp:docPr id="160" name="Рисунок 142" descr="http://festival.1september.ru/articles/63369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festival.1september.ru/articles/63369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Z.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CF" w:rsidRPr="0034070E" w:rsidRDefault="009A1CCF" w:rsidP="004464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C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7842" cy="1550918"/>
                  <wp:effectExtent l="19050" t="0" r="0" b="0"/>
                  <wp:docPr id="121" name="Рисунок 121" descr="http://festival.1september.ru/articles/633698/Image13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festival.1september.ru/articles/633698/Image13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704" cy="155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CCF" w:rsidRPr="009A1CCF" w:rsidRDefault="00CF07AE" w:rsidP="00F245A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F07AE">
              <w:rPr>
                <w:noProof/>
                <w:sz w:val="28"/>
                <w:szCs w:val="28"/>
              </w:rPr>
              <w:drawing>
                <wp:inline distT="0" distB="0" distL="0" distR="0">
                  <wp:extent cx="1812276" cy="1356528"/>
                  <wp:effectExtent l="19050" t="0" r="0" b="0"/>
                  <wp:docPr id="140" name="Рисунок 140" descr="http://festival.1september.ru/articles/633698/Image13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festival.1september.ru/articles/633698/Image13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81" cy="1356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E6" w:rsidRPr="00B478EA" w:rsidTr="002D66E6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7AE" w:rsidRDefault="00CF07AE" w:rsidP="00CF07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составляется</w:t>
            </w:r>
          </w:p>
          <w:p w:rsidR="00F245A7" w:rsidRPr="00AC6225" w:rsidRDefault="00CF07AE" w:rsidP="00CF07AE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45A7" w:rsidRPr="00AC6225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Памятка по решению простейших тригонометрических уравнений</w:t>
            </w:r>
          </w:p>
          <w:p w:rsidR="00F245A7" w:rsidRDefault="00CF07AE" w:rsidP="00F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2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помощью </w:t>
            </w:r>
            <w:proofErr w:type="gramStart"/>
            <w:r w:rsidR="00F2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2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</w:t>
            </w:r>
            <w:proofErr w:type="gramEnd"/>
            <w:r w:rsidR="00F2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решаются уравнения на слайдах 16-17.</w:t>
            </w:r>
          </w:p>
          <w:p w:rsidR="00F245A7" w:rsidRPr="00D402A3" w:rsidRDefault="00F245A7" w:rsidP="00F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 первого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студентам предлагается продолжить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фразы</w:t>
            </w:r>
            <w:r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</w:t>
            </w:r>
          </w:p>
          <w:p w:rsidR="00CF07AE" w:rsidRDefault="00CF07AE" w:rsidP="00F245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занятии</w:t>
            </w:r>
            <w:r w:rsidR="00F245A7" w:rsidRPr="00F2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повторил …   </w:t>
            </w:r>
            <w:r w:rsidR="00F2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45A7" w:rsidRPr="00F245A7" w:rsidRDefault="00CF07AE" w:rsidP="00F245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занятии</w:t>
            </w:r>
            <w:r w:rsidR="00F245A7" w:rsidRPr="00F2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узнал …</w:t>
            </w:r>
          </w:p>
          <w:p w:rsidR="002D66E6" w:rsidRDefault="00CF07AE" w:rsidP="00F245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занятии</w:t>
            </w:r>
            <w:r w:rsidR="00F245A7" w:rsidRPr="00D4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научился …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5A7" w:rsidRPr="00D4507D" w:rsidRDefault="00F245A7" w:rsidP="00F2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7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лайды 12-15</w:t>
            </w:r>
          </w:p>
          <w:p w:rsidR="002D66E6" w:rsidRPr="00F245A7" w:rsidRDefault="00D4507D" w:rsidP="00D450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работу </w:t>
            </w:r>
            <w:r w:rsidR="00BF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заранее </w:t>
            </w:r>
            <w:proofErr w:type="gramStart"/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выясняет  очерёдность</w:t>
            </w:r>
            <w:proofErr w:type="gramEnd"/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E6" w:rsidRPr="00B478EA" w:rsidRDefault="00D4507D" w:rsidP="004464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478EA">
              <w:rPr>
                <w:sz w:val="28"/>
                <w:szCs w:val="28"/>
              </w:rPr>
              <w:t>Выполняют поставленные задачи.</w:t>
            </w:r>
          </w:p>
        </w:tc>
      </w:tr>
      <w:tr w:rsidR="00F245A7" w:rsidRPr="00B478EA" w:rsidTr="00F245A7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F245A7" w:rsidRPr="00F245A7" w:rsidRDefault="00F245A7" w:rsidP="00F245A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Перерыв 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F245A7" w:rsidRPr="00F245A7" w:rsidRDefault="00F245A7" w:rsidP="004464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F245A7" w:rsidRPr="00B478EA" w:rsidRDefault="00F245A7" w:rsidP="004464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507D" w:rsidRPr="00B478EA" w:rsidTr="00D4507D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678F2" w:rsidRDefault="006678F2" w:rsidP="0066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8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5. Организация коллективной работы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6678F2" w:rsidRDefault="001A2538" w:rsidP="0066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продолжаем учиться решать простейшие тригонометрические уравнен</w:t>
            </w:r>
            <w:r w:rsidR="00CF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ия. Поэтому тема урока та же: «Р</w:t>
            </w:r>
            <w:r w:rsidRPr="00E3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простейших тригонометрических уравнений». Данные уравнения являются базой для решения некоторых более сложных уравнений. Пока что вы не знаете специальных формул и методов их решения. Но если получится привести уравнение к одному из данных дальнейшее решение не должно вызвать трудностей.</w:t>
            </w:r>
          </w:p>
          <w:p w:rsidR="001A2538" w:rsidRPr="006678F2" w:rsidRDefault="001A2538" w:rsidP="0066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Этого можно добиться</w:t>
            </w:r>
            <w:r w:rsidR="00CF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применяя уже известные вам тригонометрические формулы. Вспомним наиболее важные из них. </w:t>
            </w:r>
          </w:p>
          <w:p w:rsidR="009A603D" w:rsidRPr="007E1334" w:rsidRDefault="009A603D" w:rsidP="009A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 </w:t>
            </w:r>
            <w:proofErr w:type="gramStart"/>
            <w:r w:rsidRPr="007E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6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16"/>
              <w:gridCol w:w="301"/>
            </w:tblGrid>
            <w:tr w:rsidR="009A603D" w:rsidRPr="007E1334" w:rsidTr="004464D9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cos²α + sin²α =</w:t>
                  </w:r>
                </w:p>
              </w:tc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A603D" w:rsidRPr="007E1334" w:rsidTr="004464D9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cos²α – sin²α =</w:t>
                  </w:r>
                </w:p>
              </w:tc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A603D" w:rsidRPr="007E1334" w:rsidTr="004464D9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2sinα cosα =</w:t>
                  </w:r>
                </w:p>
              </w:tc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A603D" w:rsidRPr="007E1334" w:rsidTr="004464D9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sinα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β +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α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sin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β =</w:t>
                  </w:r>
                </w:p>
              </w:tc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A603D" w:rsidRPr="007E1334" w:rsidTr="004464D9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sinα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β –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α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sin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β =</w:t>
                  </w:r>
                </w:p>
              </w:tc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A603D" w:rsidRPr="007E1334" w:rsidTr="004464D9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α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β +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sin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α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sin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β =</w:t>
                  </w:r>
                </w:p>
              </w:tc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A603D" w:rsidRPr="007E1334" w:rsidTr="004464D9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α </w:t>
                  </w:r>
                  <w:proofErr w:type="spellStart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cos</w:t>
                  </w:r>
                  <w:proofErr w:type="spellEnd"/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β – sinα sinβ =</w:t>
                  </w:r>
                </w:p>
              </w:tc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A603D" w:rsidRPr="007E1334" w:rsidTr="004464D9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A603D" w:rsidRPr="007E1334" w:rsidRDefault="009A603D" w:rsidP="009A6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4507D" w:rsidRPr="009A603D" w:rsidRDefault="009A603D" w:rsidP="009A60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Коллективно решаются задания </w:t>
            </w:r>
            <w:r w:rsidRPr="009A6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после чего решаются задания из </w:t>
            </w:r>
            <w:r w:rsidRPr="009A6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тренажера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4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(5-8, 10-16, 19</w:t>
            </w:r>
            <w:r w:rsidR="00CF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-26, 31-33</w:t>
            </w:r>
            <w:r w:rsidR="00A14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цепочке</w:t>
            </w:r>
            <w:r w:rsidR="00A14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14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у</w:t>
            </w:r>
            <w:proofErr w:type="gramEnd"/>
            <w:r w:rsidR="00A14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доски по 4 человека)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2538" w:rsidRDefault="001A2538" w:rsidP="0044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с применением презентации 4</w:t>
            </w:r>
          </w:p>
          <w:p w:rsidR="00D4507D" w:rsidRDefault="001A2538" w:rsidP="0044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Раздаёт листы с заданиями,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оказывает консультации </w:t>
            </w:r>
            <w:r w:rsidR="00BF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</w:t>
            </w:r>
            <w:r w:rsidR="00BF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F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заполнению листов с ответами.</w:t>
            </w:r>
          </w:p>
          <w:p w:rsid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03D" w:rsidRPr="00D4507D" w:rsidRDefault="009A603D" w:rsidP="009A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7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лайды 2-3</w:t>
            </w:r>
          </w:p>
          <w:p w:rsidR="009A603D" w:rsidRPr="00F245A7" w:rsidRDefault="009A603D" w:rsidP="004464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4507D" w:rsidRPr="00B478EA" w:rsidRDefault="001A2538" w:rsidP="001A25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478EA">
              <w:rPr>
                <w:sz w:val="28"/>
                <w:szCs w:val="28"/>
              </w:rPr>
              <w:t xml:space="preserve">Знакомятся с тестом, </w:t>
            </w:r>
            <w:proofErr w:type="spellStart"/>
            <w:r w:rsidRPr="00B478EA">
              <w:rPr>
                <w:sz w:val="28"/>
                <w:szCs w:val="28"/>
              </w:rPr>
              <w:t>прореши</w:t>
            </w:r>
            <w:r>
              <w:rPr>
                <w:sz w:val="28"/>
                <w:szCs w:val="28"/>
              </w:rPr>
              <w:t>вают</w:t>
            </w:r>
            <w:proofErr w:type="spellEnd"/>
            <w:r>
              <w:rPr>
                <w:sz w:val="28"/>
                <w:szCs w:val="28"/>
              </w:rPr>
              <w:t xml:space="preserve"> задания, заносят ответы в </w:t>
            </w:r>
            <w:r w:rsidRPr="00B478EA">
              <w:rPr>
                <w:sz w:val="28"/>
                <w:szCs w:val="28"/>
              </w:rPr>
              <w:t>карточки</w:t>
            </w:r>
          </w:p>
        </w:tc>
      </w:tr>
      <w:tr w:rsidR="009A603D" w:rsidRPr="00B478EA" w:rsidTr="00D4507D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A603D" w:rsidRDefault="009A603D" w:rsidP="009A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6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6. Практическая  работа</w:t>
            </w:r>
          </w:p>
          <w:p w:rsidR="009A603D" w:rsidRDefault="009A603D" w:rsidP="009A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с взаимопроверкой:</w:t>
            </w:r>
          </w:p>
          <w:p w:rsidR="00EF7442" w:rsidRPr="00B478EA" w:rsidRDefault="00EF744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варианты раздаются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“слабым” и “средним” учащимся, 5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 получают “сильные” ученики.</w:t>
            </w:r>
          </w:p>
          <w:p w:rsidR="009A603D" w:rsidRPr="00651E79" w:rsidRDefault="009A603D" w:rsidP="009A6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1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1 варианта</w:t>
            </w:r>
            <w:r w:rsidRPr="00651E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  <w:r w:rsidR="00651E79" w:rsidRPr="00651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  <w:r w:rsidRPr="00651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Решите уравнение:</w:t>
            </w:r>
          </w:p>
          <w:p w:rsidR="009A603D" w:rsidRPr="007E1334" w:rsidRDefault="009A603D" w:rsidP="009A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3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47440" cy="824230"/>
                  <wp:effectExtent l="19050" t="0" r="0" b="0"/>
                  <wp:docPr id="382" name="Рисунок 1" descr="http://festival.1september.ru/articles/59457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9457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44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03D" w:rsidRPr="00EF7442" w:rsidRDefault="009A603D" w:rsidP="009A6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1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2 варианта:</w:t>
            </w:r>
            <w:r w:rsidR="0065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EF7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Решите уравнение:</w:t>
            </w:r>
          </w:p>
          <w:p w:rsidR="00037529" w:rsidRDefault="00037529" w:rsidP="00037529">
            <w:pPr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а)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x= 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 xml:space="preserve">          </m:t>
                </m:r>
                <m:r>
                  <w:rPr>
                    <w:rFonts w:ascii="Cambria Math" w:hAnsi="Cambria Math"/>
                  </w:rPr>
                  <m:t>б)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</m:e>
                </m:func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,               </m:t>
                </m:r>
                <m:r>
                  <w:rPr>
                    <w:rFonts w:ascii="Cambria Math" w:hAnsi="Cambria Math"/>
                  </w:rPr>
                  <m:t>в)</m:t>
                </m:r>
                <m:r>
                  <w:rPr>
                    <w:rFonts w:ascii="Cambria Math" w:hAnsi="Cambria Math"/>
                    <w:lang w:val="en-US"/>
                  </w:rPr>
                  <m:t xml:space="preserve"> tg x= 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:rsidR="00037529" w:rsidRPr="00037529" w:rsidRDefault="00037529" w:rsidP="00037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г) 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=0, </m:t>
              </m:r>
            </m:oMath>
            <w:r>
              <w:rPr>
                <w:rFonts w:eastAsiaTheme="minorEastAsia"/>
              </w:rPr>
              <w:t xml:space="preserve">   </w:t>
            </w:r>
            <w:r w:rsidRPr="00037529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t>д)</w:t>
            </w:r>
            <w:r w:rsidRPr="00037529">
              <w:rPr>
                <w:rFonts w:eastAsiaTheme="minorEastAsi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=1</m:t>
              </m:r>
            </m:oMath>
          </w:p>
          <w:p w:rsidR="00EF7442" w:rsidRPr="00B478EA" w:rsidRDefault="00EF744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3</w:t>
            </w:r>
            <w:r w:rsidRPr="007E1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варианта:</w:t>
            </w:r>
            <w:r w:rsidR="0065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B478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Решить уравнения</w:t>
            </w:r>
          </w:p>
          <w:p w:rsidR="00EF7442" w:rsidRDefault="00F3596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4230" cy="170815"/>
                  <wp:effectExtent l="19050" t="0" r="0" b="0"/>
                  <wp:docPr id="420" name="Рисунок 71" descr="http://festival.1september.ru/articles/509081/Image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509081/Image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265" cy="170815"/>
                  <wp:effectExtent l="19050" t="0" r="635" b="0"/>
                  <wp:docPr id="421" name="Рисунок 72" descr="http://festival.1september.ru/articles/509081/Image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509081/Image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5700" cy="391795"/>
                  <wp:effectExtent l="19050" t="0" r="6350" b="0"/>
                  <wp:docPr id="422" name="Рисунок 73" descr="http://festival.1september.ru/articles/509081/Image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509081/Image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3420" cy="391795"/>
                  <wp:effectExtent l="19050" t="0" r="0" b="0"/>
                  <wp:docPr id="423" name="Рисунок 74" descr="http://festival.1september.ru/articles/509081/Image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509081/Image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4070" cy="251460"/>
                  <wp:effectExtent l="19050" t="0" r="5080" b="0"/>
                  <wp:docPr id="424" name="Рисунок 75" descr="http://festival.1september.ru/articles/509081/Image1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509081/Image1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962" w:rsidRDefault="00F3596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 </w:t>
            </w:r>
            <w:r w:rsidRPr="00E0160F">
              <w:rPr>
                <w:position w:val="-28"/>
              </w:rPr>
              <w:object w:dxaOrig="21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3.75pt" o:ole="">
                  <v:imagedata r:id="rId23" o:title=""/>
                </v:shape>
                <o:OLEObject Type="Embed" ProgID="Equation.3" ShapeID="_x0000_i1025" DrawAspect="Content" ObjectID="_1709363910" r:id="rId24"/>
              </w:object>
            </w:r>
          </w:p>
          <w:p w:rsidR="00EF7442" w:rsidRPr="00B478EA" w:rsidRDefault="00EF744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4</w:t>
            </w:r>
            <w:r w:rsidRPr="007E1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варианта:</w:t>
            </w:r>
            <w:r w:rsidR="0065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B478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Решить уравнения</w:t>
            </w:r>
          </w:p>
          <w:p w:rsidR="00EF7442" w:rsidRDefault="00F3596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3095" cy="170815"/>
                  <wp:effectExtent l="19050" t="0" r="0" b="0"/>
                  <wp:docPr id="425" name="Рисунок 76" descr="http://festival.1september.ru/articles/509081/Image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509081/Image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4075" cy="231140"/>
                  <wp:effectExtent l="19050" t="0" r="3175" b="0"/>
                  <wp:docPr id="426" name="Рисунок 77" descr="http://festival.1september.ru/articles/509081/Image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festival.1september.ru/articles/509081/Image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190" cy="391795"/>
                  <wp:effectExtent l="19050" t="0" r="0" b="0"/>
                  <wp:docPr id="427" name="Рисунок 78" descr="http://festival.1september.ru/articles/509081/Image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festival.1september.ru/articles/509081/Image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4230" cy="251460"/>
                  <wp:effectExtent l="19050" t="0" r="0" b="0"/>
                  <wp:docPr id="428" name="Рисунок 79" descr="http://festival.1september.ru/articles/509081/Image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estival.1september.ru/articles/509081/Image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4070" cy="431800"/>
                  <wp:effectExtent l="19050" t="0" r="5080" b="0"/>
                  <wp:docPr id="429" name="Рисунок 80" descr="http://festival.1september.ru/articles/509081/Image1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festival.1september.ru/articles/509081/Image1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962" w:rsidRPr="00B478EA" w:rsidRDefault="00F3596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е) </w:t>
            </w:r>
            <w:r w:rsidRPr="00E0160F">
              <w:rPr>
                <w:position w:val="-28"/>
              </w:rPr>
              <w:object w:dxaOrig="2160" w:dyaOrig="680">
                <v:shape id="_x0000_i1026" type="#_x0000_t75" style="width:108.75pt;height:33.75pt" o:ole="">
                  <v:imagedata r:id="rId30" o:title=""/>
                </v:shape>
                <o:OLEObject Type="Embed" ProgID="Equation.3" ShapeID="_x0000_i1026" DrawAspect="Content" ObjectID="_1709363911" r:id="rId31"/>
              </w:object>
            </w:r>
          </w:p>
          <w:p w:rsidR="00EF7442" w:rsidRPr="00B478EA" w:rsidRDefault="00EF744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5</w:t>
            </w:r>
            <w:r w:rsidRPr="007E1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варианта:</w:t>
            </w:r>
            <w:r w:rsidR="0065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B478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Решить уравнения</w:t>
            </w:r>
          </w:p>
          <w:p w:rsidR="00F35962" w:rsidRDefault="00F35962" w:rsidP="0065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2935" cy="391795"/>
                  <wp:effectExtent l="19050" t="0" r="5715" b="0"/>
                  <wp:docPr id="430" name="Рисунок 81" descr="http://festival.1september.ru/articles/509081/Image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festival.1september.ru/articles/509081/Image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 w:rsidRP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3585" cy="431800"/>
                  <wp:effectExtent l="19050" t="0" r="0" b="0"/>
                  <wp:docPr id="431" name="Рисунок 82" descr="http://festival.1september.ru/articles/509081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festival.1september.ru/articles/509081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5045" cy="391795"/>
                  <wp:effectExtent l="19050" t="0" r="0" b="0"/>
                  <wp:docPr id="432" name="Рисунок 83" descr="http://festival.1september.ru/articles/509081/Image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festival.1september.ru/articles/509081/Image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6025" cy="431800"/>
                  <wp:effectExtent l="19050" t="0" r="3175" b="0"/>
                  <wp:docPr id="433" name="Рисунок 84" descr="http://festival.1september.ru/articles/509081/Image1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festival.1september.ru/articles/509081/Image1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03D" w:rsidRPr="00651E79" w:rsidRDefault="00F35962" w:rsidP="0065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7442"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F7442" w:rsidRPr="00B47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7815" cy="200660"/>
                  <wp:effectExtent l="19050" t="0" r="0" b="0"/>
                  <wp:docPr id="434" name="Рисунок 85" descr="http://festival.1september.ru/articles/509081/Image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festival.1september.ru/articles/509081/Image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е) </w:t>
            </w:r>
            <w:r w:rsidRPr="00636372">
              <w:rPr>
                <w:position w:val="-10"/>
                <w:sz w:val="28"/>
              </w:rPr>
              <w:object w:dxaOrig="2500" w:dyaOrig="320">
                <v:shape id="_x0000_i1027" type="#_x0000_t75" style="width:125.25pt;height:15.75pt" o:ole="" fillcolor="window">
                  <v:imagedata r:id="rId37" o:title=""/>
                </v:shape>
                <o:OLEObject Type="Embed" ProgID="Equation.3" ShapeID="_x0000_i1027" DrawAspect="Content" ObjectID="_1709363912" r:id="rId38"/>
              </w:objec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A603D" w:rsidRDefault="00EF7442" w:rsidP="0044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Оказывает консультацию</w:t>
            </w:r>
          </w:p>
          <w:p w:rsidR="00EF7442" w:rsidRDefault="00EF7442" w:rsidP="00EF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Рассаживает </w:t>
            </w:r>
            <w:r w:rsidR="00BF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="00BF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местам, раздаёт дидактические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ериалы, учитывает внутригрупповую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дифференциацию.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A603D" w:rsidRPr="00B478EA" w:rsidRDefault="00EF7442" w:rsidP="001A25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478EA">
              <w:rPr>
                <w:sz w:val="28"/>
                <w:szCs w:val="28"/>
              </w:rPr>
              <w:t>Выполняют самостоятельную работу в тетр</w:t>
            </w:r>
            <w:r w:rsidR="00651E79">
              <w:rPr>
                <w:sz w:val="28"/>
                <w:szCs w:val="28"/>
              </w:rPr>
              <w:t>адях, сдают для проверки преподавателю или консультанту</w:t>
            </w:r>
            <w:r w:rsidRPr="00B478EA">
              <w:rPr>
                <w:sz w:val="28"/>
                <w:szCs w:val="28"/>
              </w:rPr>
              <w:t>.</w:t>
            </w:r>
          </w:p>
        </w:tc>
      </w:tr>
      <w:tr w:rsidR="00042C29" w:rsidRPr="00B478EA" w:rsidTr="00651E79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EF7442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74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7. Подведение итога урока:</w:t>
            </w:r>
          </w:p>
          <w:p w:rsidR="00042C29" w:rsidRPr="00B478EA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Анализируется работа каждого ученика на уроке отдельно и в составе групп, даётся информация о последующих темах.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478EA" w:rsidRDefault="00042C29" w:rsidP="0065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Комментирует работу учеников на уроке, выставляет оценки за работу у доски,  за </w:t>
            </w:r>
            <w:r w:rsidR="0065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индивидуальную 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</w:t>
            </w:r>
            <w:r w:rsidR="0065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(устную или письменную) и работу </w:t>
            </w: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478EA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Консультанты заполняют “Лист рейтинга”. </w:t>
            </w:r>
          </w:p>
        </w:tc>
      </w:tr>
      <w:tr w:rsidR="00042C29" w:rsidRPr="00B478EA" w:rsidTr="00651E79">
        <w:trPr>
          <w:tblCellSpacing w:w="7" w:type="dxa"/>
        </w:trPr>
        <w:tc>
          <w:tcPr>
            <w:tcW w:w="1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EF7442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74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8. Информация о домашнем задании:</w:t>
            </w:r>
          </w:p>
          <w:p w:rsidR="00042C29" w:rsidRPr="00B478EA" w:rsidRDefault="00042C29" w:rsidP="0065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Предлагается тренажёр для отработки навыков решения простейших тригонометрических уравнений. 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478EA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Комментирует домашнее задание.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29" w:rsidRPr="00B478EA" w:rsidRDefault="00042C29" w:rsidP="00B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2C29" w:rsidRPr="00B478EA" w:rsidRDefault="00042C29" w:rsidP="00B4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E4" w:rsidRPr="00B478EA" w:rsidRDefault="002925E4" w:rsidP="00B4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5E4" w:rsidRPr="00B478EA" w:rsidSect="00991B2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004"/>
    <w:multiLevelType w:val="hybridMultilevel"/>
    <w:tmpl w:val="B61A9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C66"/>
    <w:multiLevelType w:val="hybridMultilevel"/>
    <w:tmpl w:val="456832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72B87"/>
    <w:multiLevelType w:val="multilevel"/>
    <w:tmpl w:val="D002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23FF1"/>
    <w:multiLevelType w:val="multilevel"/>
    <w:tmpl w:val="737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B5775"/>
    <w:multiLevelType w:val="multilevel"/>
    <w:tmpl w:val="B89C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F10A7"/>
    <w:multiLevelType w:val="hybridMultilevel"/>
    <w:tmpl w:val="EE048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1E75"/>
    <w:multiLevelType w:val="multilevel"/>
    <w:tmpl w:val="28F0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F4048"/>
    <w:multiLevelType w:val="hybridMultilevel"/>
    <w:tmpl w:val="B494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1361"/>
    <w:multiLevelType w:val="multilevel"/>
    <w:tmpl w:val="F154B7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550D254D"/>
    <w:multiLevelType w:val="hybridMultilevel"/>
    <w:tmpl w:val="4AFE8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4DAA"/>
    <w:multiLevelType w:val="hybridMultilevel"/>
    <w:tmpl w:val="5BEE3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5CE4"/>
    <w:multiLevelType w:val="multilevel"/>
    <w:tmpl w:val="BF68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C29"/>
    <w:rsid w:val="00020A35"/>
    <w:rsid w:val="000312EE"/>
    <w:rsid w:val="00037529"/>
    <w:rsid w:val="00042C29"/>
    <w:rsid w:val="000A0D38"/>
    <w:rsid w:val="000C0827"/>
    <w:rsid w:val="00193147"/>
    <w:rsid w:val="001A2538"/>
    <w:rsid w:val="00291424"/>
    <w:rsid w:val="002925E4"/>
    <w:rsid w:val="002D66E6"/>
    <w:rsid w:val="0034070E"/>
    <w:rsid w:val="00350526"/>
    <w:rsid w:val="0040410B"/>
    <w:rsid w:val="005246DA"/>
    <w:rsid w:val="00526EDD"/>
    <w:rsid w:val="00651E79"/>
    <w:rsid w:val="006678F2"/>
    <w:rsid w:val="0076215B"/>
    <w:rsid w:val="00796544"/>
    <w:rsid w:val="007A5682"/>
    <w:rsid w:val="007E2938"/>
    <w:rsid w:val="007F04FB"/>
    <w:rsid w:val="007F4025"/>
    <w:rsid w:val="00820B3E"/>
    <w:rsid w:val="00991B28"/>
    <w:rsid w:val="009A1CCF"/>
    <w:rsid w:val="009A603D"/>
    <w:rsid w:val="00A14893"/>
    <w:rsid w:val="00AA04BD"/>
    <w:rsid w:val="00AB3FF6"/>
    <w:rsid w:val="00AD4E71"/>
    <w:rsid w:val="00B478EA"/>
    <w:rsid w:val="00B54C68"/>
    <w:rsid w:val="00BF0D49"/>
    <w:rsid w:val="00C46C20"/>
    <w:rsid w:val="00C871BC"/>
    <w:rsid w:val="00CA5D0B"/>
    <w:rsid w:val="00CF07AE"/>
    <w:rsid w:val="00D4507D"/>
    <w:rsid w:val="00DB211B"/>
    <w:rsid w:val="00DC0734"/>
    <w:rsid w:val="00EF7442"/>
    <w:rsid w:val="00F245A7"/>
    <w:rsid w:val="00F35962"/>
    <w:rsid w:val="00F66FF1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738"/>
  <w15:docId w15:val="{7BBA57D0-7F73-4F7A-9D01-297F42AA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C29"/>
    <w:rPr>
      <w:b/>
      <w:bCs/>
    </w:rPr>
  </w:style>
  <w:style w:type="character" w:styleId="a5">
    <w:name w:val="Hyperlink"/>
    <w:basedOn w:val="a0"/>
    <w:uiPriority w:val="99"/>
    <w:semiHidden/>
    <w:unhideWhenUsed/>
    <w:rsid w:val="00042C29"/>
    <w:rPr>
      <w:color w:val="0000FF"/>
      <w:u w:val="single"/>
    </w:rPr>
  </w:style>
  <w:style w:type="character" w:customStyle="1" w:styleId="b-sharetext">
    <w:name w:val="b-share__text"/>
    <w:basedOn w:val="a0"/>
    <w:rsid w:val="00042C29"/>
  </w:style>
  <w:style w:type="paragraph" w:styleId="a6">
    <w:name w:val="Balloon Text"/>
    <w:basedOn w:val="a"/>
    <w:link w:val="a7"/>
    <w:uiPriority w:val="99"/>
    <w:semiHidden/>
    <w:unhideWhenUsed/>
    <w:rsid w:val="0004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C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78EA"/>
    <w:pPr>
      <w:ind w:left="720"/>
      <w:contextualSpacing/>
    </w:pPr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66F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7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gif"/><Relationship Id="rId39" Type="http://schemas.openxmlformats.org/officeDocument/2006/relationships/fontTable" Target="fontTable.xml"/><Relationship Id="rId21" Type="http://schemas.openxmlformats.org/officeDocument/2006/relationships/image" Target="media/image17.gif"/><Relationship Id="rId34" Type="http://schemas.openxmlformats.org/officeDocument/2006/relationships/image" Target="media/image2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33" Type="http://schemas.openxmlformats.org/officeDocument/2006/relationships/image" Target="media/image27.gif"/><Relationship Id="rId38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oleObject" Target="embeddings/oleObject1.bin"/><Relationship Id="rId32" Type="http://schemas.openxmlformats.org/officeDocument/2006/relationships/image" Target="media/image26.gif"/><Relationship Id="rId37" Type="http://schemas.openxmlformats.org/officeDocument/2006/relationships/image" Target="media/image31.wmf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wmf"/><Relationship Id="rId28" Type="http://schemas.openxmlformats.org/officeDocument/2006/relationships/image" Target="media/image23.gif"/><Relationship Id="rId36" Type="http://schemas.openxmlformats.org/officeDocument/2006/relationships/image" Target="media/image30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2.gif"/><Relationship Id="rId30" Type="http://schemas.openxmlformats.org/officeDocument/2006/relationships/image" Target="media/image25.wmf"/><Relationship Id="rId35" Type="http://schemas.openxmlformats.org/officeDocument/2006/relationships/image" Target="media/image29.gif"/><Relationship Id="rId8" Type="http://schemas.openxmlformats.org/officeDocument/2006/relationships/image" Target="media/image4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Ирина Пиляй</cp:lastModifiedBy>
  <cp:revision>8</cp:revision>
  <cp:lastPrinted>2013-07-01T07:53:00Z</cp:lastPrinted>
  <dcterms:created xsi:type="dcterms:W3CDTF">2013-06-29T08:10:00Z</dcterms:created>
  <dcterms:modified xsi:type="dcterms:W3CDTF">2022-03-21T07:32:00Z</dcterms:modified>
</cp:coreProperties>
</file>